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98561">
      <w:pPr>
        <w:spacing w:before="101" w:line="227" w:lineRule="auto"/>
        <w:rPr>
          <w:rFonts w:ascii="黑体" w:hAnsi="黑体" w:eastAsia="黑体" w:cs="黑体"/>
          <w:spacing w:val="-4"/>
          <w:sz w:val="28"/>
          <w:szCs w:val="28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附件4：</w:t>
      </w:r>
    </w:p>
    <w:p w14:paraId="648B6129">
      <w:pPr>
        <w:jc w:val="center"/>
        <w:rPr>
          <w:rFonts w:ascii="方正小标宋_GBK" w:eastAsia="方正小标宋_GBK"/>
          <w:kern w:val="0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kern w:val="0"/>
          <w:sz w:val="36"/>
          <w:szCs w:val="36"/>
        </w:rPr>
        <w:t>武汉工程大学差旅费其他情况报销申请表</w:t>
      </w:r>
      <w:bookmarkEnd w:id="0"/>
    </w:p>
    <w:p w14:paraId="1C439A2F">
      <w:pPr>
        <w:spacing w:before="217"/>
      </w:pPr>
    </w:p>
    <w:tbl>
      <w:tblPr>
        <w:tblStyle w:val="16"/>
        <w:tblW w:w="90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969"/>
        <w:gridCol w:w="1742"/>
        <w:gridCol w:w="2344"/>
      </w:tblGrid>
      <w:tr w14:paraId="30693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993" w:type="dxa"/>
            <w:tcBorders>
              <w:tl2br w:val="nil"/>
              <w:tr2bl w:val="nil"/>
            </w:tcBorders>
            <w:noWrap/>
            <w:vAlign w:val="center"/>
          </w:tcPr>
          <w:p w14:paraId="7A035D94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单位名称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noWrap/>
          </w:tcPr>
          <w:p w14:paraId="375F4FEE">
            <w:pPr>
              <w:rPr>
                <w:rFonts w:ascii="仿宋" w:hAnsi="仿宋" w:eastAsia="仿宋" w:cs="仿宋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noWrap/>
            <w:vAlign w:val="center"/>
          </w:tcPr>
          <w:p w14:paraId="3937DE0C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经办人及电话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/>
          </w:tcPr>
          <w:p w14:paraId="49B77B31">
            <w:pPr>
              <w:rPr>
                <w:rFonts w:ascii="仿宋" w:hAnsi="仿宋" w:eastAsia="仿宋" w:cs="仿宋"/>
                <w:snapToGrid w:val="0"/>
                <w:color w:val="000000"/>
                <w:szCs w:val="21"/>
                <w:lang w:eastAsia="en-US"/>
              </w:rPr>
            </w:pPr>
          </w:p>
        </w:tc>
      </w:tr>
      <w:tr w14:paraId="02A79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993" w:type="dxa"/>
            <w:tcBorders>
              <w:tl2br w:val="nil"/>
              <w:tr2bl w:val="nil"/>
            </w:tcBorders>
            <w:noWrap/>
            <w:vAlign w:val="center"/>
          </w:tcPr>
          <w:p w14:paraId="0A230596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项目名称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noWrap/>
          </w:tcPr>
          <w:p w14:paraId="135F6FF3">
            <w:pPr>
              <w:rPr>
                <w:rFonts w:ascii="仿宋" w:hAnsi="仿宋" w:eastAsia="仿宋" w:cs="仿宋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noWrap/>
            <w:vAlign w:val="center"/>
          </w:tcPr>
          <w:p w14:paraId="2ED05BF6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经费项目编号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/>
          </w:tcPr>
          <w:p w14:paraId="0DCAC245">
            <w:pPr>
              <w:rPr>
                <w:rFonts w:ascii="仿宋" w:hAnsi="仿宋" w:eastAsia="仿宋" w:cs="仿宋"/>
                <w:snapToGrid w:val="0"/>
                <w:color w:val="000000"/>
                <w:szCs w:val="21"/>
                <w:lang w:eastAsia="en-US"/>
              </w:rPr>
            </w:pPr>
          </w:p>
        </w:tc>
      </w:tr>
      <w:tr w14:paraId="47EF3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993" w:type="dxa"/>
            <w:tcBorders>
              <w:tl2br w:val="nil"/>
              <w:tr2bl w:val="nil"/>
            </w:tcBorders>
            <w:noWrap/>
            <w:vAlign w:val="center"/>
          </w:tcPr>
          <w:p w14:paraId="73B3B181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经费性质</w:t>
            </w:r>
          </w:p>
        </w:tc>
        <w:tc>
          <w:tcPr>
            <w:tcW w:w="7055" w:type="dxa"/>
            <w:gridSpan w:val="3"/>
            <w:tcBorders>
              <w:tl2br w:val="nil"/>
              <w:tr2bl w:val="nil"/>
            </w:tcBorders>
            <w:noWrap/>
          </w:tcPr>
          <w:p w14:paraId="336847E0">
            <w:pPr>
              <w:pStyle w:val="15"/>
              <w:spacing w:before="198" w:line="188" w:lineRule="auto"/>
              <w:ind w:left="479" w:leftChars="228" w:firstLine="678" w:firstLineChars="300"/>
              <w:rPr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8"/>
                <w:szCs w:val="21"/>
                <w:lang w:eastAsia="zh-CN"/>
              </w:rPr>
              <w:t>□事业经费□科研经费□其他</w:t>
            </w:r>
          </w:p>
        </w:tc>
      </w:tr>
      <w:tr w14:paraId="40E30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9048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255AAE0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特殊情况说明</w:t>
            </w:r>
          </w:p>
        </w:tc>
      </w:tr>
      <w:tr w14:paraId="3E636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993" w:type="dxa"/>
            <w:tcBorders>
              <w:tl2br w:val="nil"/>
              <w:tr2bl w:val="nil"/>
            </w:tcBorders>
            <w:noWrap/>
            <w:vAlign w:val="center"/>
          </w:tcPr>
          <w:p w14:paraId="5A0D429F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类别</w:t>
            </w:r>
          </w:p>
        </w:tc>
        <w:tc>
          <w:tcPr>
            <w:tcW w:w="705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56D3ADC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原因</w:t>
            </w:r>
          </w:p>
        </w:tc>
      </w:tr>
      <w:tr w14:paraId="51155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l2br w:val="nil"/>
              <w:tr2bl w:val="nil"/>
            </w:tcBorders>
            <w:noWrap/>
            <w:vAlign w:val="center"/>
          </w:tcPr>
          <w:p w14:paraId="3BEC2D1A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非常驻地出发差旅</w:t>
            </w:r>
          </w:p>
        </w:tc>
        <w:tc>
          <w:tcPr>
            <w:tcW w:w="7055" w:type="dxa"/>
            <w:gridSpan w:val="3"/>
            <w:tcBorders>
              <w:tl2br w:val="nil"/>
              <w:tr2bl w:val="nil"/>
            </w:tcBorders>
            <w:noWrap/>
          </w:tcPr>
          <w:p w14:paraId="411EFB1D">
            <w:pPr>
              <w:pStyle w:val="15"/>
              <w:spacing w:before="92" w:line="227" w:lineRule="auto"/>
              <w:ind w:left="218" w:right="36" w:hanging="99"/>
              <w:rPr>
                <w:snapToGrid w:val="0"/>
                <w:color w:val="000000"/>
                <w:spacing w:val="-15"/>
                <w:szCs w:val="21"/>
                <w:lang w:eastAsia="en-US"/>
              </w:rPr>
            </w:pPr>
          </w:p>
        </w:tc>
      </w:tr>
      <w:tr w14:paraId="02D05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l2br w:val="nil"/>
              <w:tr2bl w:val="nil"/>
            </w:tcBorders>
            <w:noWrap/>
            <w:vAlign w:val="center"/>
          </w:tcPr>
          <w:p w14:paraId="5E4593A8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法定节假日差旅</w:t>
            </w:r>
          </w:p>
        </w:tc>
        <w:tc>
          <w:tcPr>
            <w:tcW w:w="7055" w:type="dxa"/>
            <w:gridSpan w:val="3"/>
            <w:tcBorders>
              <w:tl2br w:val="nil"/>
              <w:tr2bl w:val="nil"/>
            </w:tcBorders>
            <w:noWrap/>
          </w:tcPr>
          <w:p w14:paraId="0E87E614">
            <w:pPr>
              <w:pStyle w:val="15"/>
              <w:spacing w:before="92" w:line="227" w:lineRule="auto"/>
              <w:ind w:left="218" w:right="36" w:hanging="99"/>
              <w:rPr>
                <w:snapToGrid w:val="0"/>
                <w:color w:val="000000"/>
                <w:spacing w:val="-15"/>
                <w:szCs w:val="21"/>
                <w:lang w:eastAsia="en-US"/>
              </w:rPr>
            </w:pPr>
          </w:p>
        </w:tc>
      </w:tr>
      <w:tr w14:paraId="0CC86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tcBorders>
              <w:tl2br w:val="nil"/>
              <w:tr2bl w:val="nil"/>
            </w:tcBorders>
            <w:noWrap/>
            <w:vAlign w:val="center"/>
          </w:tcPr>
          <w:p w14:paraId="04AB9E7A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15天以上差旅</w:t>
            </w:r>
          </w:p>
        </w:tc>
        <w:tc>
          <w:tcPr>
            <w:tcW w:w="7055" w:type="dxa"/>
            <w:gridSpan w:val="3"/>
            <w:tcBorders>
              <w:tl2br w:val="nil"/>
              <w:tr2bl w:val="nil"/>
            </w:tcBorders>
            <w:noWrap/>
          </w:tcPr>
          <w:p w14:paraId="0CBDAF43">
            <w:pPr>
              <w:pStyle w:val="15"/>
              <w:spacing w:before="92" w:line="227" w:lineRule="auto"/>
              <w:ind w:left="218" w:right="36" w:hanging="99"/>
              <w:rPr>
                <w:snapToGrid w:val="0"/>
                <w:color w:val="000000"/>
                <w:spacing w:val="-15"/>
                <w:szCs w:val="21"/>
                <w:lang w:eastAsia="en-US"/>
              </w:rPr>
            </w:pPr>
          </w:p>
        </w:tc>
      </w:tr>
      <w:tr w14:paraId="63035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  <w:jc w:val="center"/>
        </w:trPr>
        <w:tc>
          <w:tcPr>
            <w:tcW w:w="1993" w:type="dxa"/>
            <w:tcBorders>
              <w:tl2br w:val="nil"/>
              <w:tr2bl w:val="nil"/>
            </w:tcBorders>
            <w:noWrap/>
            <w:vAlign w:val="center"/>
          </w:tcPr>
          <w:p w14:paraId="732EF6BA">
            <w:pPr>
              <w:pStyle w:val="15"/>
              <w:spacing w:before="68" w:line="219" w:lineRule="auto"/>
              <w:jc w:val="both"/>
              <w:rPr>
                <w:snapToGrid w:val="0"/>
                <w:color w:val="000000"/>
                <w:spacing w:val="-7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zh-CN"/>
              </w:rPr>
              <w:t>开展野外调研、工地勘察、环境检测、社会调查、科学考察等工作，住在农户、野外等不能取得住宿发票的差旅</w:t>
            </w:r>
          </w:p>
        </w:tc>
        <w:tc>
          <w:tcPr>
            <w:tcW w:w="7055" w:type="dxa"/>
            <w:gridSpan w:val="3"/>
            <w:tcBorders>
              <w:tl2br w:val="nil"/>
              <w:tr2bl w:val="nil"/>
            </w:tcBorders>
            <w:noWrap/>
          </w:tcPr>
          <w:p w14:paraId="3671B3D5">
            <w:pPr>
              <w:pStyle w:val="15"/>
              <w:spacing w:before="92" w:line="227" w:lineRule="auto"/>
              <w:ind w:right="36"/>
              <w:rPr>
                <w:snapToGrid w:val="0"/>
                <w:color w:val="000000"/>
                <w:spacing w:val="-15"/>
                <w:szCs w:val="21"/>
                <w:lang w:eastAsia="zh-CN"/>
              </w:rPr>
            </w:pPr>
          </w:p>
        </w:tc>
      </w:tr>
      <w:tr w14:paraId="5268B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993" w:type="dxa"/>
            <w:tcBorders>
              <w:tl2br w:val="nil"/>
              <w:tr2bl w:val="nil"/>
            </w:tcBorders>
            <w:noWrap/>
            <w:vAlign w:val="center"/>
          </w:tcPr>
          <w:p w14:paraId="2629F068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Cs w:val="21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Cs w:val="21"/>
                <w:lang w:eastAsia="en-US"/>
              </w:rPr>
              <w:t>其他情况</w:t>
            </w:r>
          </w:p>
        </w:tc>
        <w:tc>
          <w:tcPr>
            <w:tcW w:w="7055" w:type="dxa"/>
            <w:gridSpan w:val="3"/>
            <w:tcBorders>
              <w:tl2br w:val="nil"/>
              <w:tr2bl w:val="nil"/>
            </w:tcBorders>
            <w:noWrap/>
          </w:tcPr>
          <w:p w14:paraId="45CB2ED0">
            <w:pPr>
              <w:pStyle w:val="15"/>
              <w:spacing w:before="92" w:line="227" w:lineRule="auto"/>
              <w:ind w:left="218" w:right="36" w:hanging="99"/>
              <w:rPr>
                <w:snapToGrid w:val="0"/>
                <w:color w:val="000000"/>
                <w:spacing w:val="-15"/>
                <w:szCs w:val="21"/>
                <w:lang w:eastAsia="en-US"/>
              </w:rPr>
            </w:pPr>
          </w:p>
        </w:tc>
      </w:tr>
      <w:tr w14:paraId="31DAD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9048" w:type="dxa"/>
            <w:gridSpan w:val="4"/>
            <w:tcBorders>
              <w:tl2br w:val="nil"/>
              <w:tr2bl w:val="nil"/>
            </w:tcBorders>
            <w:noWrap/>
          </w:tcPr>
          <w:p w14:paraId="4A846556">
            <w:pPr>
              <w:spacing w:before="165" w:line="325" w:lineRule="auto"/>
              <w:ind w:left="115" w:right="98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snapToGrid w:val="0"/>
                <w:color w:val="000000"/>
                <w:spacing w:val="-2"/>
                <w:sz w:val="24"/>
                <w:szCs w:val="24"/>
                <w:lang w:eastAsia="zh-CN"/>
              </w:rPr>
              <w:t>本人承诺本次出差行为与项目相关，出差过程中的所有事项和费用真实有效，如有不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3"/>
                <w:sz w:val="24"/>
                <w:szCs w:val="24"/>
                <w:lang w:eastAsia="zh-CN"/>
              </w:rPr>
              <w:t>实，自愿承担经济责任和法律责任。</w:t>
            </w:r>
          </w:p>
          <w:p w14:paraId="46D6430A">
            <w:pPr>
              <w:pStyle w:val="15"/>
              <w:spacing w:line="220" w:lineRule="auto"/>
              <w:ind w:left="5488"/>
              <w:rPr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snapToGrid w:val="0"/>
                <w:color w:val="000000"/>
                <w:spacing w:val="-23"/>
                <w:sz w:val="24"/>
                <w:szCs w:val="24"/>
                <w:lang w:eastAsia="zh-CN"/>
              </w:rPr>
              <w:t>出差人（签字</w:t>
            </w:r>
            <w:r>
              <w:rPr>
                <w:snapToGrid w:val="0"/>
                <w:color w:val="000000"/>
                <w:spacing w:val="-12"/>
                <w:sz w:val="24"/>
                <w:szCs w:val="24"/>
                <w:lang w:eastAsia="zh-CN"/>
              </w:rPr>
              <w:t>）：</w:t>
            </w:r>
          </w:p>
          <w:p w14:paraId="6B29D1DB">
            <w:pPr>
              <w:pStyle w:val="15"/>
              <w:spacing w:before="92" w:line="227" w:lineRule="auto"/>
              <w:ind w:right="36" w:firstLine="6912" w:firstLineChars="3200"/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sz w:val="24"/>
                <w:szCs w:val="24"/>
                <w:lang w:eastAsia="zh-CN"/>
              </w:rPr>
            </w:pPr>
            <w:r>
              <w:rPr>
                <w:snapToGrid w:val="0"/>
                <w:color w:val="000000"/>
                <w:spacing w:val="-12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napToGrid w:val="0"/>
                <w:color w:val="000000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napToGrid w:val="0"/>
                <w:color w:val="000000"/>
                <w:spacing w:val="-12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napToGrid w:val="0"/>
                <w:color w:val="000000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napToGrid w:val="0"/>
                <w:color w:val="000000"/>
                <w:spacing w:val="-12"/>
                <w:sz w:val="24"/>
                <w:szCs w:val="24"/>
                <w:lang w:eastAsia="zh-CN"/>
              </w:rPr>
              <w:t>日</w:t>
            </w:r>
          </w:p>
        </w:tc>
      </w:tr>
      <w:tr w14:paraId="456CE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9048" w:type="dxa"/>
            <w:gridSpan w:val="4"/>
            <w:tcBorders>
              <w:tl2br w:val="nil"/>
              <w:tr2bl w:val="nil"/>
            </w:tcBorders>
            <w:noWrap/>
          </w:tcPr>
          <w:p w14:paraId="22A60C8A">
            <w:pPr>
              <w:pStyle w:val="15"/>
              <w:wordWrap w:val="0"/>
              <w:spacing w:before="115" w:line="218" w:lineRule="auto"/>
              <w:ind w:right="512" w:firstLine="118" w:firstLineChars="50"/>
              <w:rPr>
                <w:rFonts w:ascii="楷体" w:hAnsi="楷体" w:eastAsia="楷体" w:cs="楷体"/>
                <w:snapToGrid w:val="0"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snapToGrid w:val="0"/>
                <w:color w:val="000000"/>
                <w:spacing w:val="-2"/>
                <w:sz w:val="24"/>
                <w:szCs w:val="24"/>
                <w:lang w:eastAsia="zh-CN"/>
              </w:rPr>
              <w:t>兹证明该事项真实有效，愿意为此承担相应经济责任和法律责任。</w:t>
            </w:r>
          </w:p>
          <w:p w14:paraId="47301693">
            <w:pPr>
              <w:pStyle w:val="15"/>
              <w:spacing w:line="220" w:lineRule="auto"/>
              <w:ind w:left="5488"/>
              <w:rPr>
                <w:snapToGrid w:val="0"/>
                <w:color w:val="000000"/>
                <w:spacing w:val="-23"/>
                <w:sz w:val="24"/>
                <w:szCs w:val="24"/>
                <w:lang w:eastAsia="zh-CN"/>
              </w:rPr>
            </w:pPr>
          </w:p>
          <w:p w14:paraId="0E2107F6">
            <w:pPr>
              <w:pStyle w:val="15"/>
              <w:spacing w:line="220" w:lineRule="auto"/>
              <w:ind w:left="5488"/>
              <w:rPr>
                <w:snapToGrid w:val="0"/>
                <w:color w:val="000000"/>
                <w:spacing w:val="-23"/>
                <w:sz w:val="24"/>
                <w:szCs w:val="24"/>
                <w:lang w:eastAsia="zh-CN"/>
              </w:rPr>
            </w:pPr>
          </w:p>
          <w:p w14:paraId="1D6CA9C5">
            <w:pPr>
              <w:pStyle w:val="15"/>
              <w:spacing w:line="220" w:lineRule="auto"/>
              <w:ind w:left="5488"/>
              <w:rPr>
                <w:snapToGrid w:val="0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snapToGrid w:val="0"/>
                <w:color w:val="000000"/>
                <w:spacing w:val="-23"/>
                <w:sz w:val="24"/>
                <w:szCs w:val="24"/>
                <w:lang w:eastAsia="zh-CN"/>
              </w:rPr>
              <w:t>项目负责人（签字</w:t>
            </w:r>
            <w:r>
              <w:rPr>
                <w:snapToGrid w:val="0"/>
                <w:color w:val="000000"/>
                <w:spacing w:val="-12"/>
                <w:sz w:val="24"/>
                <w:szCs w:val="24"/>
                <w:lang w:eastAsia="zh-CN"/>
              </w:rPr>
              <w:t>）：</w:t>
            </w:r>
          </w:p>
          <w:p w14:paraId="7F28D54D">
            <w:pPr>
              <w:pStyle w:val="15"/>
              <w:spacing w:before="115" w:line="218" w:lineRule="auto"/>
              <w:ind w:right="40"/>
              <w:jc w:val="center"/>
              <w:rPr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12"/>
                <w:sz w:val="24"/>
                <w:szCs w:val="24"/>
                <w:lang w:val="en-US" w:eastAsia="zh-CN"/>
              </w:rPr>
              <w:t xml:space="preserve">                                                             </w:t>
            </w:r>
            <w:r>
              <w:rPr>
                <w:snapToGrid w:val="0"/>
                <w:color w:val="000000"/>
                <w:spacing w:val="-12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napToGrid w:val="0"/>
                <w:color w:val="000000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napToGrid w:val="0"/>
                <w:color w:val="000000"/>
                <w:spacing w:val="-12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napToGrid w:val="0"/>
                <w:color w:val="000000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napToGrid w:val="0"/>
                <w:color w:val="000000"/>
                <w:spacing w:val="-12"/>
                <w:sz w:val="24"/>
                <w:szCs w:val="24"/>
                <w:lang w:eastAsia="zh-CN"/>
              </w:rPr>
              <w:t>日</w:t>
            </w:r>
          </w:p>
        </w:tc>
      </w:tr>
    </w:tbl>
    <w:p w14:paraId="4478DB64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A856C3-DDEE-4F86-838C-65DB64515A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A8CB07-B0BE-4B6D-ABB1-332595CAE0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96ECA16-C6EA-432E-A7EB-E5BF815F2C39}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3DF1AAE-BDC8-430E-A7FD-C1C85237B1CE}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  <w:embedRegular r:id="rId5" w:fontKey="{131A4FEE-A641-49B4-B9AA-0123335632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358A6CB-CD93-45BE-9D87-8BF73F7AF9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AD7E6">
    <w:pPr>
      <w:pStyle w:val="4"/>
    </w:pPr>
    <w:r>
      <w:pict>
        <v:shape id="_x0000_s1027" o:spid="_x0000_s1027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aJ/59QAAAAIAQAADwAAAAAAAAABACAAAAAiAAAAZHJzL2Rvd25yZXYu&#10;eG1sUEsBAhQAFAAAAAgAh07iQP8/A0c4AgAAbwQAAA4AAAAAAAAAAQAgAAAAIwEAAGRycy9lMm9E&#10;b2MueG1sUEsFBgAAAAAGAAYAWQEAAM0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BABBF11">
                <w:pPr>
                  <w:pStyle w:val="4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19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B23910"/>
    <w:rsid w:val="0010520E"/>
    <w:rsid w:val="00190A72"/>
    <w:rsid w:val="001B1C5A"/>
    <w:rsid w:val="002B282F"/>
    <w:rsid w:val="00404E30"/>
    <w:rsid w:val="004237A5"/>
    <w:rsid w:val="00504B71"/>
    <w:rsid w:val="005A1317"/>
    <w:rsid w:val="005D6D43"/>
    <w:rsid w:val="005F4F61"/>
    <w:rsid w:val="006746DB"/>
    <w:rsid w:val="0081019C"/>
    <w:rsid w:val="00875C78"/>
    <w:rsid w:val="009100E2"/>
    <w:rsid w:val="009A2298"/>
    <w:rsid w:val="00AA359C"/>
    <w:rsid w:val="00B35F7B"/>
    <w:rsid w:val="00BA35C6"/>
    <w:rsid w:val="00C265DB"/>
    <w:rsid w:val="00C3085F"/>
    <w:rsid w:val="00CE13E8"/>
    <w:rsid w:val="00DB02DD"/>
    <w:rsid w:val="00E075B0"/>
    <w:rsid w:val="00E13985"/>
    <w:rsid w:val="00E42C54"/>
    <w:rsid w:val="00E87A7B"/>
    <w:rsid w:val="00F6257D"/>
    <w:rsid w:val="01821808"/>
    <w:rsid w:val="030C130F"/>
    <w:rsid w:val="0E124AFF"/>
    <w:rsid w:val="10CA7A92"/>
    <w:rsid w:val="129E4D32"/>
    <w:rsid w:val="12A84C29"/>
    <w:rsid w:val="18530DF1"/>
    <w:rsid w:val="1E396FFD"/>
    <w:rsid w:val="261221C0"/>
    <w:rsid w:val="28E9010A"/>
    <w:rsid w:val="29C40DA2"/>
    <w:rsid w:val="2BC94961"/>
    <w:rsid w:val="2E50117F"/>
    <w:rsid w:val="2FB13E9F"/>
    <w:rsid w:val="304C5D63"/>
    <w:rsid w:val="38AB76D3"/>
    <w:rsid w:val="3A6464DA"/>
    <w:rsid w:val="3A915A51"/>
    <w:rsid w:val="425A03C6"/>
    <w:rsid w:val="457479F1"/>
    <w:rsid w:val="49423962"/>
    <w:rsid w:val="49462D46"/>
    <w:rsid w:val="4AC831EE"/>
    <w:rsid w:val="4AF0402C"/>
    <w:rsid w:val="4C342114"/>
    <w:rsid w:val="4D780F55"/>
    <w:rsid w:val="4FF572BC"/>
    <w:rsid w:val="53993A29"/>
    <w:rsid w:val="57277147"/>
    <w:rsid w:val="5B922527"/>
    <w:rsid w:val="5BEA5EBF"/>
    <w:rsid w:val="5C476006"/>
    <w:rsid w:val="5FB23910"/>
    <w:rsid w:val="61E60EAB"/>
    <w:rsid w:val="63100350"/>
    <w:rsid w:val="63863976"/>
    <w:rsid w:val="6F134DCC"/>
    <w:rsid w:val="71A053FA"/>
    <w:rsid w:val="727453E7"/>
    <w:rsid w:val="7A133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Plain Text"/>
    <w:qFormat/>
    <w:uiPriority w:val="0"/>
    <w:pPr>
      <w:widowControl w:val="0"/>
      <w:jc w:val="both"/>
    </w:pPr>
    <w:rPr>
      <w:rFonts w:ascii="方正书宋_GBK" w:hAnsi="DejaVu Sans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4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7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91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10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2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121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contractReview xmlns="http://schemas.wps.cn/vas-ai-hub/contract-review">
  <reviewItems>
    <reviewItem>
      <errorID>154e1462-2572-490a-951a-a96efb26604f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70687A74</paraID>
      <start>48</start>
      <end>51</end>
      <status>ignored</status>
      <modifiedWord/>
      <trackRevisions>false</trackRevisions>
    </reviewItem>
    <reviewItem>
      <errorID>3547004d-27e8-4be7-bc9e-24cd5c3e3370</errorID>
      <errorWord>开支的</errorWord>
      <group>L1_Word</group>
      <groupName>字词问题</groupName>
      <ability>L2_Typo</ability>
      <abilityName>字词错误</abilityName>
      <candidateList>
        <item>开支</item>
      </candidateList>
      <explain/>
      <paraID>6A0FD8AE</paraID>
      <start>45</start>
      <end>48</end>
      <status>ignored</status>
      <modifiedWord/>
      <trackRevisions>false</trackRevisions>
    </reviewItem>
    <reviewItem>
      <errorID>08ef6e73-cf1f-4bee-a179-a80d9d660ce4</errorID>
      <errorWord>超过1个月以上</errorWord>
      <group>L1_Grammar</group>
      <groupName>语法问题</groupName>
      <ability>L2_Grammar</ability>
      <abilityName>语法错误</abilityName>
      <candidateList>
        <item>超过1个月</item>
      </candidateList>
      <explain/>
      <paraID>3DDA87F1</paraID>
      <start>18</start>
      <end>25</end>
      <status>ignored</status>
      <modifiedWord/>
      <trackRevisions>false</trackRevisions>
    </reviewItem>
    <reviewItem>
      <errorID>d7167535-0d45-48c6-a778-aecd8c08e032</errorID>
      <errorWord>开展</errorWord>
      <group>L1_Grammar</group>
      <groupName>语法问题</groupName>
      <ability>L2_Grammar</ability>
      <abilityName>语法错误</abilityName>
      <candidateList>
        <item>召开</item>
      </candidateList>
      <explain>“开展～会议”搭配不当，建议修改为“召开～会议”。</explain>
      <paraID>6F020A8B</paraID>
      <start>52</start>
      <end>54</end>
      <status>ignored</status>
      <modifiedWord/>
      <trackRevisions>false</trackRevisions>
    </reviewItem>
    <reviewItem>
      <errorID>eb947e15-d272-4c14-9238-49c17b7fab86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 E0A6BDC</paraID>
      <start>13</start>
      <end>14</end>
      <status>ignored</status>
      <modifiedWord/>
      <trackRevisions>false</trackRevisions>
    </reviewItem>
    <reviewItem>
      <errorID>65454664-dfbe-4eef-82b4-ce6f6f44aec2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 E0A6BDC</paraID>
      <start>67</start>
      <end>68</end>
      <status>ignored</status>
      <modifiedWord/>
      <trackRevisions>false</trackRevisions>
    </reviewItem>
    <reviewItem>
      <errorID>535a6da2-974b-4f0e-bb5d-8f289b2a03ff</errorID>
      <errorWord>收交</errorWord>
      <group>L1_Word</group>
      <groupName>字词问题</groupName>
      <ability>L2_Typo</ability>
      <abilityName>字词错误</abilityName>
      <candidateList>
        <item>收缴</item>
      </candidateList>
      <explain/>
      <paraID>1FDFDB01</paraID>
      <start>17</start>
      <end>19</end>
      <status>ignored</status>
      <modifiedWord/>
      <trackRevisions>false</trackRevisions>
    </reviewItem>
    <reviewItem>
      <errorID>2c6573c4-db55-4214-88dc-a0cb12886df7</errorID>
      <errorWord>春</errorWord>
      <group>L1_Word</group>
      <groupName>字词问题</groupName>
      <ability>L2_Typo</ability>
      <abilityName>字词错误</abilityName>
      <candidateList>
        <item>春市</item>
      </candidateList>
      <explain/>
      <paraID> FC35F82</paraID>
      <start>6</start>
      <end>7</end>
      <status>ignored</status>
      <modifiedWord/>
      <trackRevisions>false</trackRevisions>
    </reviewItem>
    <reviewItem>
      <errorID>42dcb2fb-19e9-4b98-bb43-4996c26e1f3e</errorID>
      <errorWord>白沙县</errorWord>
      <group>L1_Knowledge</group>
      <groupName>知识性问题</groupName>
      <ability>L2_Location</ability>
      <abilityName>地名检查</abilityName>
      <candidateList>
        <item>白沙黎族自治县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12018BCD</paraID>
      <start>4</start>
      <end>7</end>
      <status>ignored</status>
      <modifiedWord/>
      <trackRevisions>false</trackRevisions>
    </reviewItem>
    <reviewItem>
      <errorID>0cec02e8-f372-400b-9c86-72b97ba1f215</errorID>
      <errorWord>昌江县</errorWord>
      <group>L1_Knowledge</group>
      <groupName>知识性问题</groupName>
      <ability>L2_Location</ability>
      <abilityName>地名检查</abilityName>
      <candidateList>
        <item>昌江黎族自治县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12018BCD</paraID>
      <start>8</start>
      <end>11</end>
      <status>ignored</status>
      <modifiedWord/>
      <trackRevisions>false</trackRevisions>
    </reviewItem>
    <reviewItem>
      <errorID>09077d2e-1871-4336-9529-b21e27dd3fc0</errorID>
      <errorWord>乐东县</errorWord>
      <group>L1_Knowledge</group>
      <groupName>知识性问题</groupName>
      <ability>L2_Location</ability>
      <abilityName>地名检查</abilityName>
      <candidateList>
        <item>乐东黎族自治县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12018BCD</paraID>
      <start>12</start>
      <end>15</end>
      <status>ignored</status>
      <modifiedWord/>
      <trackRevisions>false</trackRevisions>
    </reviewItem>
    <reviewItem>
      <errorID>d801fe4f-bc53-4072-adf1-9219ccc1cfa0</errorID>
      <errorWord>陵水县</errorWord>
      <group>L1_Knowledge</group>
      <groupName>知识性问题</groupName>
      <ability>L2_Location</ability>
      <abilityName>地名检查</abilityName>
      <candidateList>
        <item>陵水黎族自治县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15CC112C</paraID>
      <start>0</start>
      <end>3</end>
      <status>ignored</status>
      <modifiedWord/>
      <trackRevisions>false</trackRevisions>
    </reviewItem>
    <reviewItem>
      <errorID>e532feb6-042a-4fa4-a034-7bebc23c7737</errorID>
      <errorWord>保亭县</errorWord>
      <group>L1_Knowledge</group>
      <groupName>知识性问题</groupName>
      <ability>L2_Location</ability>
      <abilityName>地名检查</abilityName>
      <candidateList>
        <item>保亭黎族苗族自治县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15CC112C</paraID>
      <start>4</start>
      <end>7</end>
      <status>ignored</status>
      <modifiedWord/>
      <trackRevisions>false</trackRevisions>
    </reviewItem>
    <reviewItem>
      <errorID>0f098ed7-1058-468a-954a-a82e9b028663</errorID>
      <errorWord>琼中县</errorWord>
      <group>L1_Knowledge</group>
      <groupName>知识性问题</groupName>
      <ability>L2_Location</ability>
      <abilityName>地名检查</abilityName>
      <candidateList>
        <item>琼中黎族苗族自治县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15CC112C</paraID>
      <start>8</start>
      <end>11</end>
      <status>ignored</status>
      <modifiedWord/>
      <trackRevisions>false</trackRevisions>
    </reviewItem>
    <reviewItem>
      <errorID>fa190551-d042-4978-9aba-e990426d4341</errorID>
      <errorWord>陵水县</errorWord>
      <group>L1_Knowledge</group>
      <groupName>知识性问题</groupName>
      <ability>L2_Location</ability>
      <abilityName>地名检查</abilityName>
      <candidateList>
        <item>陵水黎族自治县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207E32BD</paraID>
      <start>0</start>
      <end>3</end>
      <status>ignored</status>
      <modifiedWord/>
      <trackRevisions>false</trackRevisions>
    </reviewItem>
    <reviewItem>
      <errorID>d11e84d7-5022-405b-bdfa-d1689efbf512</errorID>
      <errorWord>保亭县</errorWord>
      <group>L1_Knowledge</group>
      <groupName>知识性问题</groupName>
      <ability>L2_Location</ability>
      <abilityName>地名检查</abilityName>
      <candidateList>
        <item>保亭黎族苗族自治县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207E32BD</paraID>
      <start>4</start>
      <end>7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02d902-8d1f-4548-8c66-ef897a5ac300}">
  <ds:schemaRefs/>
</ds:datastoreItem>
</file>

<file path=customXml/itemProps3.xml><?xml version="1.0" encoding="utf-8"?>
<ds:datastoreItem xmlns:ds="http://schemas.openxmlformats.org/officeDocument/2006/customXml" ds:itemID="{E1903C4C-E9FD-4861-8E0A-56701912D3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1933</Words>
  <Characters>2670</Characters>
  <Lines>72</Lines>
  <Paragraphs>20</Paragraphs>
  <TotalTime>143</TotalTime>
  <ScaleCrop>false</ScaleCrop>
  <LinksUpToDate>false</LinksUpToDate>
  <CharactersWithSpaces>2741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2025-11-27T07:59:00Z</dcterms:created>
  <dc:creator>蓝天janna~~</dc:creator>
  <cp:lastModifiedBy>田宇</cp:lastModifiedBy>
  <cp:lastPrinted>2026-03-16T01:25:00Z</cp:lastPrinted>
  <dcterms:modified xsi:type="dcterms:W3CDTF">2026-03-20T01:35:40Z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6862BE28E7D042D2B4C2680AE7741BF4_13</vt:lpwstr>
  </property>
  <property fmtid="{D5CDD505-2E9C-101B-9397-08002B2CF9AE}" pid="4" name="KSOTemplateDocerSaveRecord">
    <vt:lpwstr>eyJoZGlkIjoiNjJhMjU0NGM3NjY3NGMxNDRjZjM0ZTU3ZjI3YzEzODgiLCJ1c2VySWQiOiI1NzcyMjE3In0=</vt:lpwstr>
  </property>
</Properties>
</file>